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6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2025级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中微实验班学生选拔方案</w:t>
      </w:r>
    </w:p>
    <w:p w14:paraId="4D9E3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根据《南昌大学2025年拔尖创新人才实验班招生简章》，本着公平、公正、公开的原则，际銮书院根据自身的办学特色，为有序做好中微实验班学生选拔工作，特制定本方案。</w:t>
      </w:r>
    </w:p>
    <w:p w14:paraId="480F9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一、招生人数</w:t>
      </w:r>
    </w:p>
    <w:p w14:paraId="680BD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2025级中微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实验班招收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20名学生</w:t>
      </w:r>
    </w:p>
    <w:p w14:paraId="7A468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二、报名条件</w:t>
      </w:r>
    </w:p>
    <w:p w14:paraId="2B6E0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符合线上报名系统中发布的《2025年拔尖创新人才实验班报名条件》文件中相关要求（将于8月中下旬在报名系统发布）。</w:t>
      </w:r>
    </w:p>
    <w:p w14:paraId="733C6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三、选拔程序</w:t>
      </w:r>
    </w:p>
    <w:p w14:paraId="12249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（一）自主报名</w:t>
      </w:r>
    </w:p>
    <w:p w14:paraId="3B8C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符合报名条件者，均可自愿报名，每人（含特长生）最多可报考2个实验班（分第一志愿、第二志愿，如两个实验班志愿均被录取，则自动认定录取第一志愿）。要求学生诚信报名，报名后无特殊情况不得缺席参加考核，否则记录一次个人考试不诚信。</w:t>
      </w:r>
    </w:p>
    <w:p w14:paraId="51BCB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（二）资格审查</w:t>
      </w:r>
    </w:p>
    <w:p w14:paraId="1181A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教务处会同各实验班培养单位对报名学生进行资格审查。</w:t>
      </w:r>
    </w:p>
    <w:p w14:paraId="1522F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（三）初试</w:t>
      </w:r>
    </w:p>
    <w:p w14:paraId="25747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1.学校教务处统一组织笔试，根据笔试成绩，按招生人数1:2确定进入面试的学生（免笔试考生不占名额）。</w:t>
      </w:r>
    </w:p>
    <w:p w14:paraId="7AE7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2.考试时间：2025年8月31日左右（具体见报名系统）</w:t>
      </w:r>
    </w:p>
    <w:p w14:paraId="69D39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（四）身心测试</w:t>
      </w:r>
    </w:p>
    <w:p w14:paraId="5C740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进入面试的学生由体育学院进行体能测试，测试项目为1000米长跑（女生800米）、50米短跑、立定跳远等；心理健康教育中心进行心理测试。</w:t>
      </w:r>
    </w:p>
    <w:p w14:paraId="1678E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（五）复试</w:t>
      </w:r>
    </w:p>
    <w:p w14:paraId="6D3A1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学院将组织综合复试，具体如下：</w:t>
      </w:r>
    </w:p>
    <w:p w14:paraId="03B3F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1.考试时间：2025年9月5日—9月9日（具体安排详见报名系统中的通知）</w:t>
      </w:r>
    </w:p>
    <w:p w14:paraId="439AC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2.考核内容及形式：面试。由信息工程学院、先进制造学院和中微半导体设备（上海）有限公司组织专家进行面试。</w:t>
      </w:r>
    </w:p>
    <w:p w14:paraId="01A076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3.评分方式：为减少组间打分差异，若复试中分为2个或2个以上面试考场进行的，成绩计算方法为：面试最终成绩=面试分数×（全部参加面试考生平均分÷考生所在面试考场考生平均分）。</w:t>
      </w:r>
    </w:p>
    <w:p w14:paraId="22774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4.考核内容：面试主要考查学生的政治思想品德、综合分析、语言表达、现场应变、英语应用等方面能力，总分100分。</w:t>
      </w:r>
    </w:p>
    <w:p w14:paraId="3A755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（六）公示</w:t>
      </w:r>
    </w:p>
    <w:p w14:paraId="31E2F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录取名单进行网上公示，公示无异议后，经教务处审查批准办理相关报到手续。</w:t>
      </w:r>
    </w:p>
    <w:p w14:paraId="29907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四、信息查询及联系方式</w:t>
      </w:r>
    </w:p>
    <w:p w14:paraId="647D6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 中微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实验班选拔信息发布统一平台为：</w:t>
      </w:r>
    </w:p>
    <w:p w14:paraId="7D7162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报名系统：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"https://syb.ncu.edu.cn"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https://syb.ncu.edu.cn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 w14:paraId="57EC6A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南昌大学教务处网站“教务通知"栏(https://jwc.ncu.edu.cn/jwtz/index.htm)</w:t>
      </w:r>
    </w:p>
    <w:p w14:paraId="5A9FA0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南昌大学际銮书院网站“通知公告"栏(http://jlsy.ncu.edu.cn/tzgg/index.htm)</w:t>
      </w:r>
    </w:p>
    <w:p w14:paraId="6A6502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2.学院咨询电话及地址：</w:t>
      </w:r>
    </w:p>
    <w:p w14:paraId="6D435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电话：0791-83969676（邹老师）</w:t>
      </w:r>
    </w:p>
    <w:p w14:paraId="4BB40D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地址：南昌大学前湖校区信工楼A629</w:t>
      </w:r>
    </w:p>
    <w:p w14:paraId="43202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3.选拔咨询官方信息QQ群：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128618528，若群已满员，请关注际銮书院官网“通知公告”栏中《南昌大学2025年拔尖创新人才实验班招生简章》，将会不定期发布新增群号。</w:t>
      </w:r>
    </w:p>
    <w:p w14:paraId="0CD84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3A157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中微实验班</w:t>
      </w:r>
    </w:p>
    <w:p w14:paraId="14562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2025年7月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A1793"/>
    <w:multiLevelType w:val="singleLevel"/>
    <w:tmpl w:val="A36A179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375F3"/>
    <w:rsid w:val="392D67DD"/>
    <w:rsid w:val="3B7375F3"/>
    <w:rsid w:val="3F9C0B3E"/>
    <w:rsid w:val="493C0D38"/>
    <w:rsid w:val="4ED54C66"/>
    <w:rsid w:val="531351BD"/>
    <w:rsid w:val="58073AC0"/>
    <w:rsid w:val="5E0F50B5"/>
    <w:rsid w:val="73B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1099</Characters>
  <Lines>0</Lines>
  <Paragraphs>0</Paragraphs>
  <TotalTime>13</TotalTime>
  <ScaleCrop>false</ScaleCrop>
  <LinksUpToDate>false</LinksUpToDate>
  <CharactersWithSpaces>1200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2025-07-11T00:43:00Z</dcterms:created>
  <dc:creator>悠然</dc:creator>
  <cp:lastModifiedBy>xy Cheng</cp:lastModifiedBy>
  <dcterms:modified xsi:type="dcterms:W3CDTF">2025-07-17T03:52:24Z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B6154BA8C2BC4A30914FA3F093EC8CFC_13</vt:lpwstr>
  </property>
  <property fmtid="{D5CDD505-2E9C-101B-9397-08002B2CF9AE}" pid="4" name="KSOTemplateDocerSaveRecord">
    <vt:lpwstr>eyJoZGlkIjoiZTUzZWVkODU2Njk0N2JiYWI4NzM3MzJkNmFlMWMwNzIiLCJ1c2VySWQiOiIzMTEyMTYyOTUifQ==</vt:lpwstr>
  </property>
</Properties>
</file>