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62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  <w:t>202</w:t>
      </w: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  <w:u w:val="none"/>
          <w:lang w:val="en-US" w:eastAsia="zh-CN"/>
        </w:rPr>
        <w:t>5级综合实验班学生选拔方案</w:t>
      </w:r>
    </w:p>
    <w:p w14:paraId="4D9E3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根据《南昌大学2025年拔尖创新人才实验班招生简章》，本着公平、公正、公开的原则，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际銮书院（以下简称“书院”）根据自身的办学特色，为有序做好综合实验班学生选拔工作，特制定本方案。</w:t>
      </w:r>
    </w:p>
    <w:p w14:paraId="480F9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一、招生人数</w:t>
      </w:r>
    </w:p>
    <w:p w14:paraId="680BD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2025级综合实验班招收36名学生</w:t>
      </w:r>
    </w:p>
    <w:p w14:paraId="7A468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二、报名条件</w:t>
      </w:r>
    </w:p>
    <w:p w14:paraId="2B6E0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符合线上报名系统中发布的《2025年拔尖创新人才实验班报名条件》文件中相关要求（将于8月中下旬在报名系统发布）。</w:t>
      </w:r>
    </w:p>
    <w:p w14:paraId="733C6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三、选拔程序</w:t>
      </w:r>
    </w:p>
    <w:p w14:paraId="12249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（一）自主报名</w:t>
      </w:r>
    </w:p>
    <w:p w14:paraId="3B8CC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凡符合报名条件者，均可自愿报名，每人（含特长生）最多可报考2个实验班（分第一志愿、第二志愿，如两个实验班志愿均被录取，则自动认定录取第一志愿）。要求学生诚信报名，报名后无特殊情况不得缺席参加考核，否则记录一次个人考试不诚信。</w:t>
      </w:r>
    </w:p>
    <w:p w14:paraId="51BCB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（二）资格审查</w:t>
      </w:r>
    </w:p>
    <w:p w14:paraId="1181A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教务处会同各实验班培养单位对报名学生进行资格审查。</w:t>
      </w:r>
    </w:p>
    <w:p w14:paraId="1522F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（三）初试</w:t>
      </w:r>
    </w:p>
    <w:p w14:paraId="25747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1.学校教务处统一组织笔试，根据笔试成绩，按招生人数1:2确定进入面试的学生（免笔试考生不占名额）。</w:t>
      </w:r>
    </w:p>
    <w:p w14:paraId="7AE7C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2.考试时间：2025年8月31日左右（具体见报名系统）</w:t>
      </w:r>
    </w:p>
    <w:p w14:paraId="69D39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（四）身心测试</w:t>
      </w:r>
    </w:p>
    <w:p w14:paraId="5C740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进入面试的学生由体育书院进行体能测试，测试项目为1000米长跑（女生800米）、50米短跑、立定跳远等；心理健康教育中心进行心理测试。</w:t>
      </w:r>
    </w:p>
    <w:p w14:paraId="1678E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（五）复试</w:t>
      </w:r>
    </w:p>
    <w:p w14:paraId="6D3A10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书院将组织综合复试，具体如下：</w:t>
      </w:r>
    </w:p>
    <w:p w14:paraId="195F0D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考试时间：2025年9月5日—9月9日（具体安排详见报名系统中的通知）。</w:t>
      </w:r>
    </w:p>
    <w:p w14:paraId="013FD2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考核内容及形式：</w:t>
      </w:r>
    </w:p>
    <w:p w14:paraId="4D67D0C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考核形式</w:t>
      </w:r>
    </w:p>
    <w:p w14:paraId="3AB97C4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面试。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书院在面试前确定专家人选，专家和学生随机分组，面试专家小组对考生进行面试；</w:t>
      </w:r>
    </w:p>
    <w:p w14:paraId="10AB16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（2）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考核内容</w:t>
      </w:r>
      <w:bookmarkStart w:id="0" w:name="_GoBack"/>
      <w:bookmarkEnd w:id="0"/>
      <w:r>
        <w:rPr>
          <w:rFonts w:hint="eastAsia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：</w:t>
      </w:r>
    </w:p>
    <w:p w14:paraId="6622D7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重点考察三个方面：基本素质，包括语言表达、逻辑思维、应变能力、沟通协调能力，创新能力等；人文素养和英语水平；科学素养，综合考核基础科学知识、对科学研究过程和方法的了解程度、对科学的认知与理解的能力和水平等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，满分100分</w:t>
      </w:r>
    </w:p>
    <w:p w14:paraId="5CFC09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right="0"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3.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评分方式：为减少组间打分差异，若复试中分为2个或2个以上面试考场进行的，成绩计算方法为：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面试成绩=面试分数×(全部参加面试学生面试平均分÷考生所在组面试平均分）。</w:t>
      </w:r>
    </w:p>
    <w:p w14:paraId="3A755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（六）公示</w:t>
      </w:r>
    </w:p>
    <w:p w14:paraId="31E2F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录取名单进行网上公示，公示无异议后，经教务处审查批准办理相关报到手续。</w:t>
      </w:r>
    </w:p>
    <w:p w14:paraId="29907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四、信息查询及联系方式</w:t>
      </w:r>
    </w:p>
    <w:p w14:paraId="647D6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1.综合实验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班选拔信息发布统一平台为：</w:t>
      </w:r>
    </w:p>
    <w:p w14:paraId="7D71629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报名系统：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instrText xml:space="preserve"> HYPERLINK "https://syb.ncu.edu.cn" </w:instrTex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eastAsia="仿宋" w:cs="Times New Roman"/>
          <w:sz w:val="32"/>
          <w:szCs w:val="32"/>
          <w:lang w:val="en-US" w:eastAsia="zh-CN"/>
        </w:rPr>
        <w:t>https://syb.ncu.edu.cn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fldChar w:fldCharType="end"/>
      </w:r>
    </w:p>
    <w:p w14:paraId="57EC6AC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南昌大学教务处网站“教务通知"栏(https://jwc.ncu.edu.cn/jwtz/index.htm)</w:t>
      </w:r>
    </w:p>
    <w:p w14:paraId="5A9FA02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南昌大学际銮书院网站“通知公告"栏(http://jlsy.ncu.edu.cn/tzgg/index.htm)</w:t>
      </w:r>
    </w:p>
    <w:p w14:paraId="41249E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FF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2.书院咨询电话及地址：</w:t>
      </w:r>
    </w:p>
    <w:p w14:paraId="5D341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电话：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0791-83969719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（薛老师）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;</w:t>
      </w:r>
    </w:p>
    <w:p w14:paraId="2DAE9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地址：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南昌大学前湖校区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学府大道999号际銮书院1栋102办公室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</w:p>
    <w:p w14:paraId="43202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3.选拔咨询官方信息QQ群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：813598356，若群已满员，请关注际銮书院官网“通知公告”栏中《南昌大学2025年拔尖创新人才实验班招生简章》，将会不定期发布新增群号。</w:t>
      </w:r>
    </w:p>
    <w:p w14:paraId="0CD848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 w14:paraId="3A1577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 xml:space="preserve">                                     综合实验班</w:t>
      </w:r>
    </w:p>
    <w:p w14:paraId="145621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 xml:space="preserve">                                     2025年7月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A1793"/>
    <w:multiLevelType w:val="singleLevel"/>
    <w:tmpl w:val="A36A179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A4E3317"/>
    <w:multiLevelType w:val="singleLevel"/>
    <w:tmpl w:val="3A4E3317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BD64353"/>
    <w:multiLevelType w:val="singleLevel"/>
    <w:tmpl w:val="4BD643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375F3"/>
    <w:rsid w:val="21C163A7"/>
    <w:rsid w:val="25387F12"/>
    <w:rsid w:val="3B7375F3"/>
    <w:rsid w:val="3EB83F65"/>
    <w:rsid w:val="3F9C0B3E"/>
    <w:rsid w:val="44406673"/>
    <w:rsid w:val="462B7B15"/>
    <w:rsid w:val="4C0034CB"/>
    <w:rsid w:val="4DA9650C"/>
    <w:rsid w:val="4ED54C66"/>
    <w:rsid w:val="531351BD"/>
    <w:rsid w:val="5E0F50B5"/>
    <w:rsid w:val="5EC53F0B"/>
    <w:rsid w:val="62693110"/>
    <w:rsid w:val="66F934A5"/>
    <w:rsid w:val="7149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1008</Words>
  <Characters>1174</Characters>
  <Lines>0</Lines>
  <Paragraphs>0</Paragraphs>
  <TotalTime>1</TotalTime>
  <ScaleCrop>false</ScaleCrop>
  <LinksUpToDate>false</LinksUpToDate>
  <CharactersWithSpaces>1248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2025-07-11T00:43:00Z</dcterms:created>
  <dc:creator>悠然</dc:creator>
  <cp:lastModifiedBy>xy Cheng</cp:lastModifiedBy>
  <dcterms:modified xsi:type="dcterms:W3CDTF">2025-07-17T09:29:19Z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8DD048E628394BD7A12D2534703CF119_11</vt:lpwstr>
  </property>
  <property fmtid="{D5CDD505-2E9C-101B-9397-08002B2CF9AE}" pid="4" name="KSOTemplateDocerSaveRecord">
    <vt:lpwstr>eyJoZGlkIjoiZTUzZWVkODU2Njk0N2JiYWI4NzM3MzJkNmFlMWMwNzIiLCJ1c2VySWQiOiIzMTEyMTYyOTUifQ==</vt:lpwstr>
  </property>
</Properties>
</file>